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08DE5" w14:textId="5C537034" w:rsidR="000772A6" w:rsidRDefault="00A57E26" w:rsidP="000772A6">
      <w:pPr>
        <w:pStyle w:val="Title"/>
        <w:jc w:val="center"/>
      </w:pPr>
      <w:r w:rsidRPr="00532638">
        <w:rPr>
          <w:sz w:val="44"/>
          <w:szCs w:val="44"/>
        </w:rPr>
        <w:t>CAPK Issue in BBPOS Chipper Line (Walker)</w:t>
      </w:r>
    </w:p>
    <w:p w14:paraId="695B86EA" w14:textId="60F3FE00" w:rsidR="00A57E26" w:rsidRPr="0075298A" w:rsidRDefault="00A57E26" w:rsidP="003473C7">
      <w:pPr>
        <w:pStyle w:val="Heading2"/>
        <w:rPr>
          <w:rStyle w:val="SubtleReference"/>
          <w:b w:val="0"/>
          <w:bCs/>
          <w:sz w:val="32"/>
          <w:szCs w:val="32"/>
        </w:rPr>
      </w:pPr>
      <w:r w:rsidRPr="0075298A">
        <w:rPr>
          <w:rStyle w:val="SubtleReference"/>
          <w:b w:val="0"/>
          <w:bCs/>
          <w:sz w:val="32"/>
          <w:szCs w:val="32"/>
        </w:rPr>
        <w:t xml:space="preserve">If a user does NOT update the </w:t>
      </w:r>
      <w:r w:rsidR="00351EA2" w:rsidRPr="0075298A">
        <w:rPr>
          <w:rStyle w:val="SubtleReference"/>
          <w:b w:val="0"/>
          <w:bCs/>
          <w:sz w:val="32"/>
          <w:szCs w:val="32"/>
        </w:rPr>
        <w:t>firmware</w:t>
      </w:r>
      <w:r w:rsidRPr="0075298A">
        <w:rPr>
          <w:rStyle w:val="SubtleReference"/>
          <w:b w:val="0"/>
          <w:bCs/>
          <w:sz w:val="32"/>
          <w:szCs w:val="32"/>
        </w:rPr>
        <w:t>, the reader will cease to be able to successfully do EMV transactions after Dec 31, 2021.</w:t>
      </w:r>
    </w:p>
    <w:p w14:paraId="28AF218E" w14:textId="77777777" w:rsidR="0075298A" w:rsidRDefault="0075298A" w:rsidP="00A57E26">
      <w:pPr>
        <w:rPr>
          <w:rStyle w:val="Emphasis"/>
        </w:rPr>
      </w:pPr>
    </w:p>
    <w:p w14:paraId="3DC03389" w14:textId="08045149" w:rsidR="007D337D" w:rsidRPr="0075298A" w:rsidRDefault="007D337D" w:rsidP="00A57E26">
      <w:pPr>
        <w:rPr>
          <w:rStyle w:val="Emphasis"/>
          <w:sz w:val="24"/>
          <w:szCs w:val="24"/>
        </w:rPr>
      </w:pPr>
      <w:r w:rsidRPr="0075298A">
        <w:rPr>
          <w:rStyle w:val="Emphasis"/>
          <w:sz w:val="24"/>
          <w:szCs w:val="24"/>
        </w:rPr>
        <w:t xml:space="preserve">Issue:  Due to a function of the current firmware structure, CAPKs cannot be accessed beyond Dec 31, 2021.  This will result in failed transactions beyond that date.  </w:t>
      </w:r>
    </w:p>
    <w:p w14:paraId="62DF91EC" w14:textId="77777777" w:rsidR="0075298A" w:rsidRDefault="0075298A" w:rsidP="00A57E26">
      <w:pPr>
        <w:rPr>
          <w:rStyle w:val="Emphasis"/>
        </w:rPr>
      </w:pPr>
    </w:p>
    <w:p w14:paraId="04F2D525" w14:textId="61A71BBA" w:rsidR="00A57E26" w:rsidRPr="0075298A" w:rsidRDefault="00A57E26" w:rsidP="00A57E26">
      <w:pPr>
        <w:rPr>
          <w:rStyle w:val="Emphasis"/>
          <w:sz w:val="24"/>
          <w:szCs w:val="24"/>
        </w:rPr>
      </w:pPr>
      <w:r w:rsidRPr="0075298A">
        <w:rPr>
          <w:rStyle w:val="Emphasis"/>
          <w:sz w:val="24"/>
          <w:szCs w:val="24"/>
        </w:rPr>
        <w:t xml:space="preserve">Solution:   </w:t>
      </w:r>
      <w:r w:rsidR="007D337D" w:rsidRPr="0075298A">
        <w:rPr>
          <w:rStyle w:val="Emphasis"/>
          <w:sz w:val="24"/>
          <w:szCs w:val="24"/>
        </w:rPr>
        <w:t>F</w:t>
      </w:r>
      <w:r w:rsidRPr="0075298A">
        <w:rPr>
          <w:rStyle w:val="Emphasis"/>
          <w:sz w:val="24"/>
          <w:szCs w:val="24"/>
        </w:rPr>
        <w:t xml:space="preserve">irmware </w:t>
      </w:r>
      <w:r w:rsidR="00C05B8F" w:rsidRPr="0075298A">
        <w:rPr>
          <w:rStyle w:val="Emphasis"/>
          <w:sz w:val="24"/>
          <w:szCs w:val="24"/>
        </w:rPr>
        <w:t>must</w:t>
      </w:r>
      <w:r w:rsidRPr="0075298A">
        <w:rPr>
          <w:rStyle w:val="Emphasis"/>
          <w:sz w:val="24"/>
          <w:szCs w:val="24"/>
        </w:rPr>
        <w:t xml:space="preserve"> be updated</w:t>
      </w:r>
      <w:r w:rsidR="007D337D" w:rsidRPr="0075298A">
        <w:rPr>
          <w:rStyle w:val="Emphasis"/>
          <w:sz w:val="24"/>
          <w:szCs w:val="24"/>
        </w:rPr>
        <w:t>.  No action is required in the config or CAPK file</w:t>
      </w:r>
      <w:r w:rsidRPr="0075298A">
        <w:rPr>
          <w:rStyle w:val="Emphasis"/>
          <w:sz w:val="24"/>
          <w:szCs w:val="24"/>
        </w:rPr>
        <w:t>.   After this update, the reader will continue to successfully execute EMV transactions.</w:t>
      </w:r>
    </w:p>
    <w:p w14:paraId="0559A672" w14:textId="5B530CFF" w:rsidR="007D337D" w:rsidRDefault="007D337D" w:rsidP="00A57E26">
      <w:pPr>
        <w:rPr>
          <w:rStyle w:val="Emphasis"/>
        </w:rPr>
      </w:pPr>
    </w:p>
    <w:p w14:paraId="60F0AE21" w14:textId="77777777" w:rsidR="007D337D" w:rsidRPr="0075298A" w:rsidRDefault="007D337D" w:rsidP="007D337D">
      <w:pPr>
        <w:rPr>
          <w:sz w:val="24"/>
          <w:szCs w:val="24"/>
        </w:rPr>
      </w:pPr>
      <w:r w:rsidRPr="0075298A">
        <w:rPr>
          <w:sz w:val="24"/>
          <w:szCs w:val="24"/>
        </w:rPr>
        <w:t>The following table shows what version of firmware corrects the CAPK issue for each Walker device: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337D" w:rsidRPr="0075298A" w14:paraId="3DBC4043" w14:textId="77777777" w:rsidTr="00A016F9">
        <w:tc>
          <w:tcPr>
            <w:tcW w:w="4675" w:type="dxa"/>
          </w:tcPr>
          <w:p w14:paraId="0C551670" w14:textId="77777777" w:rsidR="007D337D" w:rsidRPr="0075298A" w:rsidRDefault="007D337D" w:rsidP="00A016F9">
            <w:pPr>
              <w:jc w:val="center"/>
              <w:rPr>
                <w:b/>
                <w:bCs/>
                <w:sz w:val="24"/>
                <w:szCs w:val="24"/>
              </w:rPr>
            </w:pPr>
            <w:r w:rsidRPr="0075298A">
              <w:rPr>
                <w:b/>
                <w:bCs/>
                <w:sz w:val="24"/>
                <w:szCs w:val="24"/>
              </w:rPr>
              <w:t>Product</w:t>
            </w:r>
          </w:p>
        </w:tc>
        <w:tc>
          <w:tcPr>
            <w:tcW w:w="4675" w:type="dxa"/>
          </w:tcPr>
          <w:p w14:paraId="374A7020" w14:textId="77777777" w:rsidR="007D337D" w:rsidRPr="0075298A" w:rsidRDefault="007D337D" w:rsidP="00A016F9">
            <w:pPr>
              <w:jc w:val="center"/>
              <w:rPr>
                <w:b/>
                <w:bCs/>
                <w:sz w:val="24"/>
                <w:szCs w:val="24"/>
              </w:rPr>
            </w:pPr>
            <w:r w:rsidRPr="0075298A">
              <w:rPr>
                <w:b/>
                <w:bCs/>
                <w:sz w:val="24"/>
                <w:szCs w:val="24"/>
              </w:rPr>
              <w:t>Firmware Resolution</w:t>
            </w:r>
          </w:p>
        </w:tc>
      </w:tr>
      <w:tr w:rsidR="007D337D" w:rsidRPr="0075298A" w14:paraId="0D5835B2" w14:textId="77777777" w:rsidTr="00A016F9">
        <w:tc>
          <w:tcPr>
            <w:tcW w:w="4675" w:type="dxa"/>
          </w:tcPr>
          <w:p w14:paraId="79FA0C80" w14:textId="77777777" w:rsidR="007D337D" w:rsidRPr="0075298A" w:rsidRDefault="007D337D" w:rsidP="00A016F9">
            <w:pPr>
              <w:jc w:val="center"/>
              <w:rPr>
                <w:sz w:val="24"/>
                <w:szCs w:val="24"/>
              </w:rPr>
            </w:pPr>
            <w:r w:rsidRPr="0075298A">
              <w:rPr>
                <w:sz w:val="24"/>
                <w:szCs w:val="24"/>
              </w:rPr>
              <w:t>Walker 2.0 BT (CHB10)</w:t>
            </w:r>
          </w:p>
        </w:tc>
        <w:tc>
          <w:tcPr>
            <w:tcW w:w="4675" w:type="dxa"/>
          </w:tcPr>
          <w:p w14:paraId="08BE7341" w14:textId="77777777" w:rsidR="007D337D" w:rsidRPr="0075298A" w:rsidRDefault="007D337D" w:rsidP="00A016F9">
            <w:pPr>
              <w:jc w:val="center"/>
              <w:rPr>
                <w:sz w:val="24"/>
                <w:szCs w:val="24"/>
              </w:rPr>
            </w:pPr>
            <w:r w:rsidRPr="0075298A">
              <w:rPr>
                <w:sz w:val="24"/>
                <w:szCs w:val="24"/>
              </w:rPr>
              <w:t>1.00.03.35</w:t>
            </w:r>
          </w:p>
        </w:tc>
      </w:tr>
      <w:tr w:rsidR="007D337D" w:rsidRPr="0075298A" w14:paraId="6A23458F" w14:textId="77777777" w:rsidTr="00A016F9">
        <w:tc>
          <w:tcPr>
            <w:tcW w:w="4675" w:type="dxa"/>
          </w:tcPr>
          <w:p w14:paraId="0C10A02B" w14:textId="77777777" w:rsidR="007D337D" w:rsidRPr="0075298A" w:rsidRDefault="007D337D" w:rsidP="00A016F9">
            <w:pPr>
              <w:jc w:val="center"/>
              <w:rPr>
                <w:sz w:val="24"/>
                <w:szCs w:val="24"/>
              </w:rPr>
            </w:pPr>
            <w:r w:rsidRPr="0075298A">
              <w:rPr>
                <w:sz w:val="24"/>
                <w:szCs w:val="24"/>
              </w:rPr>
              <w:t>Walker C2X (CHC2X) audio</w:t>
            </w:r>
          </w:p>
        </w:tc>
        <w:tc>
          <w:tcPr>
            <w:tcW w:w="4675" w:type="dxa"/>
          </w:tcPr>
          <w:p w14:paraId="74DD556E" w14:textId="77777777" w:rsidR="007D337D" w:rsidRPr="0075298A" w:rsidRDefault="007D337D" w:rsidP="00A016F9">
            <w:pPr>
              <w:jc w:val="center"/>
              <w:rPr>
                <w:sz w:val="24"/>
                <w:szCs w:val="24"/>
              </w:rPr>
            </w:pPr>
            <w:r w:rsidRPr="0075298A">
              <w:rPr>
                <w:sz w:val="24"/>
                <w:szCs w:val="24"/>
              </w:rPr>
              <w:t>06.35.84.50aeed7b</w:t>
            </w:r>
          </w:p>
        </w:tc>
      </w:tr>
      <w:tr w:rsidR="007D337D" w:rsidRPr="0075298A" w14:paraId="3C5E2D8D" w14:textId="77777777" w:rsidTr="00A016F9">
        <w:tc>
          <w:tcPr>
            <w:tcW w:w="4675" w:type="dxa"/>
          </w:tcPr>
          <w:p w14:paraId="66306EAA" w14:textId="77777777" w:rsidR="007D337D" w:rsidRPr="0075298A" w:rsidRDefault="007D337D" w:rsidP="00A016F9">
            <w:pPr>
              <w:jc w:val="center"/>
              <w:rPr>
                <w:sz w:val="24"/>
                <w:szCs w:val="24"/>
              </w:rPr>
            </w:pPr>
            <w:r w:rsidRPr="0075298A">
              <w:rPr>
                <w:sz w:val="24"/>
                <w:szCs w:val="24"/>
              </w:rPr>
              <w:t>Walker C2XBT (CHB20)</w:t>
            </w:r>
          </w:p>
        </w:tc>
        <w:tc>
          <w:tcPr>
            <w:tcW w:w="4675" w:type="dxa"/>
          </w:tcPr>
          <w:p w14:paraId="6B12694A" w14:textId="77777777" w:rsidR="007D337D" w:rsidRPr="0075298A" w:rsidRDefault="007D337D" w:rsidP="00A016F9">
            <w:pPr>
              <w:jc w:val="center"/>
              <w:rPr>
                <w:sz w:val="24"/>
                <w:szCs w:val="24"/>
              </w:rPr>
            </w:pPr>
            <w:r w:rsidRPr="0075298A">
              <w:rPr>
                <w:sz w:val="24"/>
                <w:szCs w:val="24"/>
              </w:rPr>
              <w:t>1.00.03.47</w:t>
            </w:r>
          </w:p>
        </w:tc>
      </w:tr>
      <w:tr w:rsidR="007D337D" w:rsidRPr="0075298A" w14:paraId="1F893A96" w14:textId="77777777" w:rsidTr="00A016F9">
        <w:tc>
          <w:tcPr>
            <w:tcW w:w="4675" w:type="dxa"/>
          </w:tcPr>
          <w:p w14:paraId="040642D5" w14:textId="77777777" w:rsidR="007D337D" w:rsidRPr="0075298A" w:rsidRDefault="007D337D" w:rsidP="00A016F9">
            <w:pPr>
              <w:jc w:val="center"/>
              <w:rPr>
                <w:sz w:val="24"/>
                <w:szCs w:val="24"/>
              </w:rPr>
            </w:pPr>
            <w:r w:rsidRPr="0075298A">
              <w:rPr>
                <w:sz w:val="24"/>
                <w:szCs w:val="24"/>
              </w:rPr>
              <w:t>Walker C2XBT (CHB22)</w:t>
            </w:r>
          </w:p>
        </w:tc>
        <w:tc>
          <w:tcPr>
            <w:tcW w:w="4675" w:type="dxa"/>
          </w:tcPr>
          <w:p w14:paraId="7F3E993A" w14:textId="77777777" w:rsidR="007D337D" w:rsidRPr="0075298A" w:rsidRDefault="007D337D" w:rsidP="00A016F9">
            <w:pPr>
              <w:jc w:val="center"/>
              <w:rPr>
                <w:sz w:val="24"/>
                <w:szCs w:val="24"/>
              </w:rPr>
            </w:pPr>
            <w:r w:rsidRPr="0075298A">
              <w:rPr>
                <w:sz w:val="24"/>
                <w:szCs w:val="24"/>
              </w:rPr>
              <w:t>1.01.03.12</w:t>
            </w:r>
          </w:p>
        </w:tc>
      </w:tr>
      <w:tr w:rsidR="007D337D" w:rsidRPr="0075298A" w14:paraId="5239D560" w14:textId="77777777" w:rsidTr="00A016F9">
        <w:tc>
          <w:tcPr>
            <w:tcW w:w="4675" w:type="dxa"/>
          </w:tcPr>
          <w:p w14:paraId="6E995159" w14:textId="77777777" w:rsidR="007D337D" w:rsidRPr="0075298A" w:rsidRDefault="007D337D" w:rsidP="00A016F9">
            <w:pPr>
              <w:jc w:val="center"/>
              <w:rPr>
                <w:sz w:val="24"/>
                <w:szCs w:val="24"/>
              </w:rPr>
            </w:pPr>
            <w:r w:rsidRPr="0075298A">
              <w:rPr>
                <w:sz w:val="24"/>
                <w:szCs w:val="24"/>
              </w:rPr>
              <w:t>Walker C2XBT (CHB29)</w:t>
            </w:r>
          </w:p>
        </w:tc>
        <w:tc>
          <w:tcPr>
            <w:tcW w:w="4675" w:type="dxa"/>
          </w:tcPr>
          <w:p w14:paraId="0AD2C0C4" w14:textId="77777777" w:rsidR="007D337D" w:rsidRPr="0075298A" w:rsidRDefault="007D337D" w:rsidP="00A016F9">
            <w:pPr>
              <w:jc w:val="center"/>
              <w:rPr>
                <w:sz w:val="24"/>
                <w:szCs w:val="24"/>
              </w:rPr>
            </w:pPr>
            <w:r w:rsidRPr="0075298A">
              <w:rPr>
                <w:sz w:val="24"/>
                <w:szCs w:val="24"/>
              </w:rPr>
              <w:t>1.02.00.04</w:t>
            </w:r>
          </w:p>
        </w:tc>
      </w:tr>
      <w:tr w:rsidR="007D337D" w:rsidRPr="0075298A" w14:paraId="620B904C" w14:textId="77777777" w:rsidTr="00A016F9">
        <w:tc>
          <w:tcPr>
            <w:tcW w:w="4675" w:type="dxa"/>
            <w:tcBorders>
              <w:bottom w:val="single" w:sz="4" w:space="0" w:color="auto"/>
            </w:tcBorders>
          </w:tcPr>
          <w:p w14:paraId="0FBBAA3B" w14:textId="77777777" w:rsidR="007D337D" w:rsidRPr="0075298A" w:rsidRDefault="007D337D" w:rsidP="00A016F9">
            <w:pPr>
              <w:jc w:val="center"/>
              <w:rPr>
                <w:sz w:val="24"/>
                <w:szCs w:val="24"/>
              </w:rPr>
            </w:pPr>
            <w:r w:rsidRPr="0075298A">
              <w:rPr>
                <w:sz w:val="24"/>
                <w:szCs w:val="24"/>
              </w:rPr>
              <w:t>Walker C2XBT (CHB2A)</w:t>
            </w:r>
          </w:p>
        </w:tc>
        <w:tc>
          <w:tcPr>
            <w:tcW w:w="4675" w:type="dxa"/>
          </w:tcPr>
          <w:p w14:paraId="2D7E518E" w14:textId="77777777" w:rsidR="007D337D" w:rsidRPr="0075298A" w:rsidRDefault="007D337D" w:rsidP="00A016F9">
            <w:pPr>
              <w:jc w:val="center"/>
              <w:rPr>
                <w:sz w:val="24"/>
                <w:szCs w:val="24"/>
              </w:rPr>
            </w:pPr>
            <w:r w:rsidRPr="0075298A">
              <w:rPr>
                <w:sz w:val="24"/>
                <w:szCs w:val="24"/>
              </w:rPr>
              <w:t>1.03.00.04</w:t>
            </w:r>
          </w:p>
        </w:tc>
      </w:tr>
    </w:tbl>
    <w:p w14:paraId="70AB9A09" w14:textId="77777777" w:rsidR="007D337D" w:rsidRPr="00BB6583" w:rsidRDefault="007D337D" w:rsidP="007D337D"/>
    <w:p w14:paraId="1C268B93" w14:textId="0DC54053" w:rsidR="007D337D" w:rsidRDefault="007D337D" w:rsidP="00A57E26">
      <w:pPr>
        <w:rPr>
          <w:rStyle w:val="Emphasis"/>
        </w:rPr>
      </w:pPr>
    </w:p>
    <w:p w14:paraId="63417349" w14:textId="77777777" w:rsidR="007D337D" w:rsidRPr="00BC0F67" w:rsidRDefault="007D337D" w:rsidP="00A57E26">
      <w:pPr>
        <w:rPr>
          <w:rStyle w:val="Emphasis"/>
        </w:rPr>
      </w:pPr>
    </w:p>
    <w:p w14:paraId="19F700F3" w14:textId="77777777" w:rsidR="007D337D" w:rsidRDefault="007D337D" w:rsidP="00BC0F67">
      <w:pPr>
        <w:pStyle w:val="Heading3"/>
      </w:pPr>
    </w:p>
    <w:p w14:paraId="08464F5D" w14:textId="77777777" w:rsidR="007D337D" w:rsidRDefault="007D337D" w:rsidP="00BC0F67">
      <w:pPr>
        <w:pStyle w:val="Heading3"/>
      </w:pPr>
    </w:p>
    <w:p w14:paraId="41910D99" w14:textId="77777777" w:rsidR="007D337D" w:rsidRDefault="007D337D" w:rsidP="00BC0F67">
      <w:pPr>
        <w:pStyle w:val="Heading3"/>
      </w:pPr>
    </w:p>
    <w:p w14:paraId="09455661" w14:textId="77777777" w:rsidR="007D337D" w:rsidRDefault="007D337D" w:rsidP="00BC0F67">
      <w:pPr>
        <w:pStyle w:val="Heading3"/>
      </w:pPr>
    </w:p>
    <w:p w14:paraId="1FDB1C0D" w14:textId="77777777" w:rsidR="007D337D" w:rsidRDefault="007D337D" w:rsidP="00BC0F67">
      <w:pPr>
        <w:pStyle w:val="Heading3"/>
      </w:pPr>
    </w:p>
    <w:p w14:paraId="4BC1C685" w14:textId="77777777" w:rsidR="007D337D" w:rsidRDefault="007D337D" w:rsidP="00BC0F67">
      <w:pPr>
        <w:pStyle w:val="Heading3"/>
      </w:pPr>
    </w:p>
    <w:p w14:paraId="1870E908" w14:textId="77777777" w:rsidR="007D337D" w:rsidRDefault="007D337D" w:rsidP="00BC0F67">
      <w:pPr>
        <w:pStyle w:val="Heading3"/>
      </w:pPr>
    </w:p>
    <w:p w14:paraId="66F1927D" w14:textId="77777777" w:rsidR="007D337D" w:rsidRDefault="007D337D" w:rsidP="00BC0F67">
      <w:pPr>
        <w:pStyle w:val="Heading3"/>
      </w:pPr>
    </w:p>
    <w:p w14:paraId="45A96C4B" w14:textId="77777777" w:rsidR="007D337D" w:rsidRDefault="007D337D" w:rsidP="00BC0F67">
      <w:pPr>
        <w:pStyle w:val="Heading3"/>
      </w:pPr>
    </w:p>
    <w:p w14:paraId="61C57B9C" w14:textId="77777777" w:rsidR="007D337D" w:rsidRDefault="007D337D" w:rsidP="00BC0F67">
      <w:pPr>
        <w:pStyle w:val="Heading3"/>
      </w:pPr>
    </w:p>
    <w:p w14:paraId="72277B88" w14:textId="1A75F78C" w:rsidR="00A57E26" w:rsidRPr="0075298A" w:rsidRDefault="00A57E26" w:rsidP="00BC0F67">
      <w:pPr>
        <w:pStyle w:val="Heading3"/>
        <w:rPr>
          <w:sz w:val="32"/>
          <w:szCs w:val="32"/>
        </w:rPr>
      </w:pPr>
      <w:r w:rsidRPr="0075298A">
        <w:rPr>
          <w:sz w:val="32"/>
          <w:szCs w:val="32"/>
        </w:rPr>
        <w:t>Update options:</w:t>
      </w:r>
    </w:p>
    <w:p w14:paraId="022374E4" w14:textId="047A2567" w:rsidR="00A57E26" w:rsidRPr="0075298A" w:rsidRDefault="00A57E26" w:rsidP="00A57E2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5298A">
        <w:rPr>
          <w:sz w:val="24"/>
          <w:szCs w:val="24"/>
        </w:rPr>
        <w:t xml:space="preserve">An integrator can </w:t>
      </w:r>
      <w:r w:rsidR="00D740D3" w:rsidRPr="0075298A">
        <w:rPr>
          <w:sz w:val="24"/>
          <w:szCs w:val="24"/>
        </w:rPr>
        <w:t>implement OTA (over-the-air) updates for the readers.</w:t>
      </w:r>
      <w:r w:rsidR="007D337D" w:rsidRPr="0075298A">
        <w:rPr>
          <w:sz w:val="24"/>
          <w:szCs w:val="24"/>
        </w:rPr>
        <w:t xml:space="preserve"> This is the preferred</w:t>
      </w:r>
      <w:r w:rsidR="0075298A" w:rsidRPr="0075298A">
        <w:rPr>
          <w:sz w:val="24"/>
          <w:szCs w:val="24"/>
        </w:rPr>
        <w:t>/free option.</w:t>
      </w:r>
    </w:p>
    <w:p w14:paraId="6B56E6D0" w14:textId="73C92AE2" w:rsidR="00BC0F67" w:rsidRPr="0075298A" w:rsidRDefault="00351EA2" w:rsidP="00BC0F67">
      <w:pPr>
        <w:pStyle w:val="ListParagraph"/>
        <w:numPr>
          <w:ilvl w:val="1"/>
          <w:numId w:val="6"/>
        </w:numPr>
        <w:rPr>
          <w:rStyle w:val="Hyperlink"/>
          <w:color w:val="auto"/>
          <w:sz w:val="24"/>
          <w:szCs w:val="24"/>
          <w:u w:val="none"/>
        </w:rPr>
      </w:pPr>
      <w:r w:rsidRPr="0075298A">
        <w:rPr>
          <w:sz w:val="24"/>
          <w:szCs w:val="24"/>
        </w:rPr>
        <w:t xml:space="preserve">If the app uses the </w:t>
      </w:r>
      <w:proofErr w:type="spellStart"/>
      <w:r w:rsidRPr="0075298A">
        <w:rPr>
          <w:sz w:val="24"/>
          <w:szCs w:val="24"/>
        </w:rPr>
        <w:t>AnywhereCommerce</w:t>
      </w:r>
      <w:proofErr w:type="spellEnd"/>
      <w:r w:rsidRPr="0075298A">
        <w:rPr>
          <w:sz w:val="24"/>
          <w:szCs w:val="24"/>
        </w:rPr>
        <w:t xml:space="preserve"> </w:t>
      </w:r>
      <w:proofErr w:type="spellStart"/>
      <w:r w:rsidRPr="0075298A">
        <w:rPr>
          <w:sz w:val="24"/>
          <w:szCs w:val="24"/>
        </w:rPr>
        <w:t>AnyPay</w:t>
      </w:r>
      <w:proofErr w:type="spellEnd"/>
      <w:r w:rsidRPr="0075298A">
        <w:rPr>
          <w:sz w:val="24"/>
          <w:szCs w:val="24"/>
        </w:rPr>
        <w:t xml:space="preserve"> SDK, then </w:t>
      </w:r>
      <w:r w:rsidR="00BC0F67" w:rsidRPr="0075298A">
        <w:rPr>
          <w:sz w:val="24"/>
          <w:szCs w:val="24"/>
        </w:rPr>
        <w:t xml:space="preserve">Download the </w:t>
      </w:r>
      <w:r w:rsidR="003473C7" w:rsidRPr="0075298A">
        <w:rPr>
          <w:sz w:val="24"/>
          <w:szCs w:val="24"/>
        </w:rPr>
        <w:t xml:space="preserve">platform specific </w:t>
      </w:r>
      <w:r w:rsidR="00BC0F67" w:rsidRPr="0075298A">
        <w:rPr>
          <w:sz w:val="24"/>
          <w:szCs w:val="24"/>
        </w:rPr>
        <w:t xml:space="preserve">OTA SDK from </w:t>
      </w:r>
      <w:hyperlink r:id="rId8" w:history="1">
        <w:r w:rsidR="00BC0F67" w:rsidRPr="0075298A">
          <w:rPr>
            <w:rStyle w:val="Hyperlink"/>
            <w:sz w:val="24"/>
            <w:szCs w:val="24"/>
          </w:rPr>
          <w:t>https://developer.bbpos.com/anywherecommerce</w:t>
        </w:r>
      </w:hyperlink>
    </w:p>
    <w:p w14:paraId="32BBFAD5" w14:textId="1DA60A4D" w:rsidR="00BE4DF7" w:rsidRPr="0075298A" w:rsidRDefault="00BE4DF7" w:rsidP="00BC0F67">
      <w:pPr>
        <w:pStyle w:val="ListParagraph"/>
        <w:numPr>
          <w:ilvl w:val="1"/>
          <w:numId w:val="6"/>
        </w:numPr>
        <w:rPr>
          <w:rStyle w:val="Hyperlink"/>
          <w:color w:val="auto"/>
          <w:sz w:val="24"/>
          <w:szCs w:val="24"/>
          <w:u w:val="none"/>
        </w:rPr>
      </w:pPr>
      <w:r w:rsidRPr="0075298A">
        <w:rPr>
          <w:rStyle w:val="Hyperlink"/>
          <w:color w:val="auto"/>
          <w:sz w:val="24"/>
          <w:szCs w:val="24"/>
          <w:u w:val="none"/>
        </w:rPr>
        <w:t xml:space="preserve">If the ISV uses the </w:t>
      </w:r>
      <w:proofErr w:type="spellStart"/>
      <w:r w:rsidRPr="0075298A">
        <w:rPr>
          <w:rStyle w:val="Hyperlink"/>
          <w:color w:val="auto"/>
          <w:sz w:val="24"/>
          <w:szCs w:val="24"/>
          <w:u w:val="none"/>
        </w:rPr>
        <w:t>AnyPay</w:t>
      </w:r>
      <w:proofErr w:type="spellEnd"/>
      <w:r w:rsidRPr="0075298A">
        <w:rPr>
          <w:rStyle w:val="Hyperlink"/>
          <w:color w:val="auto"/>
          <w:sz w:val="24"/>
          <w:szCs w:val="24"/>
          <w:u w:val="none"/>
        </w:rPr>
        <w:t xml:space="preserve"> SDKs, you can activate OTA within the app.   </w:t>
      </w:r>
    </w:p>
    <w:p w14:paraId="05E5DB42" w14:textId="4C945D5E" w:rsidR="00BE4DF7" w:rsidRPr="0075298A" w:rsidRDefault="00BE4DF7" w:rsidP="00BE4DF7">
      <w:pPr>
        <w:pStyle w:val="ListParagraph"/>
        <w:numPr>
          <w:ilvl w:val="2"/>
          <w:numId w:val="6"/>
        </w:numPr>
        <w:rPr>
          <w:rStyle w:val="Hyperlink"/>
          <w:color w:val="auto"/>
          <w:sz w:val="24"/>
          <w:szCs w:val="24"/>
          <w:u w:val="none"/>
        </w:rPr>
      </w:pPr>
      <w:r w:rsidRPr="0075298A">
        <w:rPr>
          <w:rStyle w:val="Hyperlink"/>
          <w:color w:val="auto"/>
          <w:sz w:val="24"/>
          <w:szCs w:val="24"/>
          <w:u w:val="none"/>
        </w:rPr>
        <w:t xml:space="preserve">iOS – </w:t>
      </w:r>
      <w:proofErr w:type="spellStart"/>
      <w:r w:rsidRPr="0075298A">
        <w:rPr>
          <w:rStyle w:val="Hyperlink"/>
          <w:color w:val="auto"/>
          <w:sz w:val="24"/>
          <w:szCs w:val="24"/>
          <w:u w:val="none"/>
        </w:rPr>
        <w:t>AnyPay</w:t>
      </w:r>
      <w:proofErr w:type="spellEnd"/>
      <w:r w:rsidRPr="0075298A">
        <w:rPr>
          <w:rStyle w:val="Hyperlink"/>
          <w:color w:val="auto"/>
          <w:sz w:val="24"/>
          <w:szCs w:val="24"/>
          <w:u w:val="none"/>
        </w:rPr>
        <w:t xml:space="preserve"> for iOS </w:t>
      </w:r>
    </w:p>
    <w:p w14:paraId="1CE97BE0" w14:textId="77777777" w:rsidR="00001B8F" w:rsidRPr="0075298A" w:rsidRDefault="00BE4DF7" w:rsidP="00001B8F">
      <w:pPr>
        <w:pStyle w:val="ListParagraph"/>
        <w:numPr>
          <w:ilvl w:val="2"/>
          <w:numId w:val="6"/>
        </w:numPr>
        <w:rPr>
          <w:rStyle w:val="Hyperlink"/>
          <w:color w:val="auto"/>
          <w:sz w:val="24"/>
          <w:szCs w:val="24"/>
          <w:u w:val="none"/>
        </w:rPr>
      </w:pPr>
      <w:r w:rsidRPr="0075298A">
        <w:rPr>
          <w:rStyle w:val="Hyperlink"/>
          <w:color w:val="auto"/>
          <w:sz w:val="24"/>
          <w:szCs w:val="24"/>
          <w:u w:val="none"/>
        </w:rPr>
        <w:t xml:space="preserve">Android – </w:t>
      </w:r>
      <w:proofErr w:type="spellStart"/>
      <w:r w:rsidRPr="0075298A">
        <w:rPr>
          <w:rStyle w:val="Hyperlink"/>
          <w:color w:val="auto"/>
          <w:sz w:val="24"/>
          <w:szCs w:val="24"/>
          <w:u w:val="none"/>
        </w:rPr>
        <w:t>AnyPay</w:t>
      </w:r>
      <w:proofErr w:type="spellEnd"/>
      <w:r w:rsidRPr="0075298A">
        <w:rPr>
          <w:rStyle w:val="Hyperlink"/>
          <w:color w:val="auto"/>
          <w:sz w:val="24"/>
          <w:szCs w:val="24"/>
          <w:u w:val="none"/>
        </w:rPr>
        <w:t xml:space="preserve"> for Android </w:t>
      </w:r>
    </w:p>
    <w:p w14:paraId="20362CC7" w14:textId="78EC50ED" w:rsidR="00001B8F" w:rsidRPr="0075298A" w:rsidRDefault="00001B8F" w:rsidP="00001B8F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75298A">
        <w:rPr>
          <w:sz w:val="24"/>
          <w:szCs w:val="24"/>
        </w:rPr>
        <w:t>If the app uses the BBPOS BBDEVICE library, then you can add the OTA SDK that corresponds to the BBDEVICE library</w:t>
      </w:r>
    </w:p>
    <w:p w14:paraId="59608956" w14:textId="77777777" w:rsidR="00001B8F" w:rsidRPr="0075298A" w:rsidRDefault="00001B8F" w:rsidP="00001B8F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0075298A">
        <w:rPr>
          <w:sz w:val="24"/>
          <w:szCs w:val="24"/>
        </w:rPr>
        <w:t>Android BBDEVICE 3.21.1 add OTA 1.6.17</w:t>
      </w:r>
    </w:p>
    <w:p w14:paraId="6781872D" w14:textId="35EE0565" w:rsidR="00001B8F" w:rsidRDefault="00001B8F" w:rsidP="00001B8F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0075298A">
        <w:rPr>
          <w:sz w:val="24"/>
          <w:szCs w:val="24"/>
        </w:rPr>
        <w:t>iOS BBDEVICE 3.19.1 add OTA 1.5.21</w:t>
      </w:r>
    </w:p>
    <w:p w14:paraId="0751B46F" w14:textId="714F26C8" w:rsidR="0075298A" w:rsidRDefault="0075298A" w:rsidP="0075298A">
      <w:pPr>
        <w:rPr>
          <w:sz w:val="24"/>
          <w:szCs w:val="24"/>
        </w:rPr>
      </w:pPr>
    </w:p>
    <w:p w14:paraId="048FB854" w14:textId="77777777" w:rsidR="0075298A" w:rsidRPr="0075298A" w:rsidRDefault="0075298A" w:rsidP="0075298A">
      <w:pPr>
        <w:rPr>
          <w:sz w:val="24"/>
          <w:szCs w:val="24"/>
        </w:rPr>
      </w:pPr>
    </w:p>
    <w:p w14:paraId="6AF05EEF" w14:textId="365D3097" w:rsidR="00BB6583" w:rsidRDefault="003473C7" w:rsidP="003473C7">
      <w:pPr>
        <w:jc w:val="center"/>
      </w:pPr>
      <w:r>
        <w:rPr>
          <w:noProof/>
        </w:rPr>
        <w:drawing>
          <wp:inline distT="0" distB="0" distL="0" distR="0" wp14:anchorId="22436AA8" wp14:editId="23ACC70E">
            <wp:extent cx="4414157" cy="2139640"/>
            <wp:effectExtent l="0" t="0" r="5715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216" cy="2166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DD5CA" w14:textId="039F846C" w:rsidR="003473C7" w:rsidRDefault="003473C7" w:rsidP="003473C7">
      <w:pPr>
        <w:jc w:val="center"/>
      </w:pPr>
    </w:p>
    <w:p w14:paraId="663ED4F5" w14:textId="77777777" w:rsidR="003473C7" w:rsidRDefault="003473C7" w:rsidP="003473C7">
      <w:pPr>
        <w:pStyle w:val="Heading3"/>
      </w:pPr>
    </w:p>
    <w:p w14:paraId="671AF025" w14:textId="31D23D3D" w:rsidR="00C05B8F" w:rsidRDefault="003473C7" w:rsidP="00351EA2">
      <w:pPr>
        <w:pStyle w:val="Heading3"/>
      </w:pPr>
      <w:r>
        <w:t xml:space="preserve">              </w:t>
      </w:r>
    </w:p>
    <w:p w14:paraId="69841610" w14:textId="77777777" w:rsidR="00351EA2" w:rsidRPr="00351EA2" w:rsidRDefault="00351EA2" w:rsidP="00351EA2"/>
    <w:p w14:paraId="7E38B095" w14:textId="77777777" w:rsidR="00351EA2" w:rsidRDefault="00351EA2" w:rsidP="003473C7">
      <w:pPr>
        <w:pStyle w:val="Heading3"/>
      </w:pPr>
    </w:p>
    <w:p w14:paraId="636AE4E2" w14:textId="77777777" w:rsidR="00001B8F" w:rsidRDefault="003473C7" w:rsidP="003473C7">
      <w:pPr>
        <w:pStyle w:val="Heading3"/>
      </w:pPr>
      <w:r>
        <w:t xml:space="preserve">             </w:t>
      </w:r>
    </w:p>
    <w:p w14:paraId="041ADA1C" w14:textId="1F3D61BB" w:rsidR="00001B8F" w:rsidRDefault="00001B8F" w:rsidP="003473C7">
      <w:pPr>
        <w:pStyle w:val="Heading3"/>
      </w:pPr>
    </w:p>
    <w:p w14:paraId="10DB18F4" w14:textId="40591033" w:rsidR="007D337D" w:rsidRDefault="007D337D" w:rsidP="007D337D"/>
    <w:p w14:paraId="2952BCB1" w14:textId="77777777" w:rsidR="0075298A" w:rsidRDefault="0075298A" w:rsidP="00001B8F">
      <w:pPr>
        <w:pStyle w:val="Heading3"/>
        <w:ind w:firstLine="720"/>
      </w:pPr>
    </w:p>
    <w:p w14:paraId="19A7D524" w14:textId="189F10C3" w:rsidR="003473C7" w:rsidRDefault="003473C7" w:rsidP="00001B8F">
      <w:pPr>
        <w:pStyle w:val="Heading3"/>
        <w:ind w:firstLine="720"/>
      </w:pPr>
      <w:r>
        <w:t xml:space="preserve"> BBDEVICE for Android</w:t>
      </w:r>
      <w:r>
        <w:tab/>
      </w:r>
      <w:r>
        <w:tab/>
      </w:r>
      <w:r>
        <w:tab/>
        <w:t>OTA for Android</w:t>
      </w:r>
    </w:p>
    <w:p w14:paraId="2276E160" w14:textId="1BAAA47E" w:rsidR="00BB6583" w:rsidRDefault="003473C7" w:rsidP="00BB6583">
      <w:r>
        <w:rPr>
          <w:noProof/>
        </w:rPr>
        <w:drawing>
          <wp:inline distT="0" distB="0" distL="0" distR="0" wp14:anchorId="14BBE677" wp14:editId="628473EC">
            <wp:extent cx="2382805" cy="2498271"/>
            <wp:effectExtent l="0" t="0" r="5080" b="381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553" cy="251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4E3F3A" wp14:editId="71BB3B57">
            <wp:extent cx="2334986" cy="2461486"/>
            <wp:effectExtent l="0" t="0" r="1905" b="2540"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986" cy="246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5244D" w14:textId="6AEAF19E" w:rsidR="003473C7" w:rsidRDefault="003473C7" w:rsidP="003473C7">
      <w:pPr>
        <w:pStyle w:val="Heading3"/>
      </w:pPr>
      <w:r>
        <w:t xml:space="preserve">                BBDEVICE for iOS</w:t>
      </w:r>
      <w:r>
        <w:tab/>
      </w:r>
      <w:r>
        <w:tab/>
      </w:r>
      <w:r>
        <w:tab/>
      </w:r>
      <w:r>
        <w:tab/>
        <w:t>OTA for iOS</w:t>
      </w:r>
    </w:p>
    <w:p w14:paraId="1BFC176C" w14:textId="4469351C" w:rsidR="003473C7" w:rsidRDefault="003473C7" w:rsidP="00BB6583">
      <w:r>
        <w:rPr>
          <w:noProof/>
        </w:rPr>
        <w:drawing>
          <wp:inline distT="0" distB="0" distL="0" distR="0" wp14:anchorId="23A3F6CB" wp14:editId="0D1800CD">
            <wp:extent cx="2344957" cy="2465614"/>
            <wp:effectExtent l="0" t="0" r="5080" b="0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004" cy="249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075AF2" wp14:editId="0C9C5297">
            <wp:extent cx="2354271" cy="2449286"/>
            <wp:effectExtent l="0" t="0" r="0" b="1905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791" cy="2482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74EBD" w14:textId="66045AC9" w:rsidR="007D337D" w:rsidRDefault="007D337D" w:rsidP="00BB6583"/>
    <w:p w14:paraId="501BBEB7" w14:textId="77777777" w:rsidR="007D337D" w:rsidRDefault="007D337D" w:rsidP="00BB6583"/>
    <w:p w14:paraId="2C63C8AA" w14:textId="661DA073" w:rsidR="00001B8F" w:rsidRPr="0075298A" w:rsidRDefault="00001B8F" w:rsidP="00001B8F">
      <w:pPr>
        <w:pStyle w:val="ListParagraph"/>
        <w:numPr>
          <w:ilvl w:val="0"/>
          <w:numId w:val="6"/>
        </w:numPr>
        <w:rPr>
          <w:rStyle w:val="Hyperlink"/>
          <w:color w:val="000000" w:themeColor="text1"/>
          <w:sz w:val="24"/>
          <w:szCs w:val="24"/>
          <w:u w:val="none"/>
        </w:rPr>
      </w:pPr>
      <w:r w:rsidRPr="0075298A">
        <w:rPr>
          <w:rStyle w:val="Hyperlink"/>
          <w:color w:val="000000" w:themeColor="text1"/>
          <w:sz w:val="24"/>
          <w:szCs w:val="24"/>
          <w:u w:val="none"/>
        </w:rPr>
        <w:t xml:space="preserve"> A user can download the </w:t>
      </w:r>
      <w:proofErr w:type="spellStart"/>
      <w:r w:rsidRPr="0075298A">
        <w:rPr>
          <w:rStyle w:val="Hyperlink"/>
          <w:color w:val="000000" w:themeColor="text1"/>
          <w:sz w:val="24"/>
          <w:szCs w:val="24"/>
          <w:u w:val="none"/>
        </w:rPr>
        <w:t>AnyPay</w:t>
      </w:r>
      <w:proofErr w:type="spellEnd"/>
      <w:r w:rsidRPr="0075298A">
        <w:rPr>
          <w:rStyle w:val="Hyperlink"/>
          <w:color w:val="000000" w:themeColor="text1"/>
          <w:sz w:val="24"/>
          <w:szCs w:val="24"/>
          <w:u w:val="none"/>
        </w:rPr>
        <w:t xml:space="preserve"> Firmware OTA Updater app from the app store.</w:t>
      </w:r>
      <w:r w:rsidR="0075298A" w:rsidRPr="0075298A">
        <w:rPr>
          <w:rStyle w:val="Hyperlink"/>
          <w:color w:val="000000" w:themeColor="text1"/>
          <w:sz w:val="24"/>
          <w:szCs w:val="24"/>
          <w:u w:val="none"/>
        </w:rPr>
        <w:t xml:space="preserve">  These apps were created as a backup plan for clients who choose NOT to implement OTA and whose merchants will need further assistance.</w:t>
      </w:r>
    </w:p>
    <w:p w14:paraId="3C67B7CD" w14:textId="77777777" w:rsidR="007D337D" w:rsidRPr="0075298A" w:rsidRDefault="007D337D" w:rsidP="007D337D">
      <w:pPr>
        <w:pStyle w:val="ListParagraph"/>
        <w:numPr>
          <w:ilvl w:val="1"/>
          <w:numId w:val="6"/>
        </w:numPr>
        <w:rPr>
          <w:rStyle w:val="Hyperlink"/>
          <w:color w:val="000000" w:themeColor="text1"/>
          <w:sz w:val="24"/>
          <w:szCs w:val="24"/>
          <w:u w:val="none"/>
        </w:rPr>
      </w:pPr>
      <w:r w:rsidRPr="0075298A">
        <w:rPr>
          <w:rStyle w:val="Hyperlink"/>
          <w:sz w:val="24"/>
          <w:szCs w:val="24"/>
          <w:u w:val="none"/>
        </w:rPr>
        <w:t>These apps will be available on iOS App Store and Android Google Play</w:t>
      </w:r>
    </w:p>
    <w:p w14:paraId="13D5FF11" w14:textId="707D283A" w:rsidR="007D337D" w:rsidRPr="0075298A" w:rsidRDefault="007D337D" w:rsidP="007D337D">
      <w:pPr>
        <w:pStyle w:val="ListParagraph"/>
        <w:numPr>
          <w:ilvl w:val="1"/>
          <w:numId w:val="6"/>
        </w:numPr>
        <w:rPr>
          <w:color w:val="000000" w:themeColor="text1"/>
          <w:sz w:val="24"/>
          <w:szCs w:val="24"/>
        </w:rPr>
      </w:pPr>
      <w:r w:rsidRPr="0075298A">
        <w:rPr>
          <w:rStyle w:val="Hyperlink"/>
          <w:sz w:val="24"/>
          <w:szCs w:val="24"/>
          <w:u w:val="none"/>
        </w:rPr>
        <w:t>Cost of each will be $10.</w:t>
      </w:r>
    </w:p>
    <w:p w14:paraId="4391AC82" w14:textId="77777777" w:rsidR="00532638" w:rsidRDefault="00532638" w:rsidP="00BB6583"/>
    <w:sectPr w:rsidR="00532638" w:rsidSect="0061045A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2FCF3" w14:textId="77777777" w:rsidR="00655EA4" w:rsidRDefault="00655EA4" w:rsidP="000772A6">
      <w:pPr>
        <w:spacing w:after="0" w:line="240" w:lineRule="auto"/>
      </w:pPr>
      <w:r>
        <w:separator/>
      </w:r>
    </w:p>
  </w:endnote>
  <w:endnote w:type="continuationSeparator" w:id="0">
    <w:p w14:paraId="780E091B" w14:textId="77777777" w:rsidR="00655EA4" w:rsidRDefault="00655EA4" w:rsidP="0007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541AF" w14:textId="77777777" w:rsidR="000772A6" w:rsidRDefault="002C435D" w:rsidP="00893EE0">
    <w:pPr>
      <w:pStyle w:val="Footer"/>
      <w:shd w:val="clear" w:color="auto" w:fill="16878A"/>
      <w:tabs>
        <w:tab w:val="center" w:pos="5112"/>
        <w:tab w:val="left" w:pos="8700"/>
      </w:tabs>
      <w:jc w:val="center"/>
    </w:pPr>
    <w:r>
      <w:rPr>
        <w:color w:val="FFFFFF" w:themeColor="background1"/>
      </w:rPr>
      <w:t>Copyright</w:t>
    </w:r>
    <w:r w:rsidR="00893EE0">
      <w:rPr>
        <w:color w:val="FFFFFF" w:themeColor="background1"/>
      </w:rPr>
      <w:t xml:space="preserve"> </w:t>
    </w:r>
    <w:r w:rsidR="00893EE0" w:rsidRPr="00893EE0">
      <w:rPr>
        <w:color w:val="FFFFFF" w:themeColor="background1"/>
      </w:rPr>
      <w:t xml:space="preserve">AnywhereCommerce </w:t>
    </w:r>
    <w:r w:rsidR="00893EE0" w:rsidRPr="00893EE0">
      <w:rPr>
        <w:color w:val="FFFFFF" w:themeColor="background1"/>
      </w:rPr>
      <w:sym w:font="Symbol" w:char="F0E3"/>
    </w:r>
    <w:r w:rsidR="00893EE0" w:rsidRPr="00893EE0">
      <w:rPr>
        <w:color w:val="FFFFFF" w:themeColor="background1"/>
      </w:rPr>
      <w:t>20</w:t>
    </w:r>
    <w:r w:rsidR="00EF7E5D">
      <w:rPr>
        <w:color w:val="FFFFFF" w:themeColor="background1"/>
      </w:rPr>
      <w:t>21</w:t>
    </w:r>
    <w:r w:rsidR="00893EE0" w:rsidRPr="00893EE0">
      <w:rPr>
        <w:color w:val="FFFFFF" w:themeColor="background1"/>
      </w:rPr>
      <w:t xml:space="preserve">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1085A" w14:textId="77777777" w:rsidR="00655EA4" w:rsidRDefault="00655EA4" w:rsidP="000772A6">
      <w:pPr>
        <w:spacing w:after="0" w:line="240" w:lineRule="auto"/>
      </w:pPr>
      <w:r>
        <w:separator/>
      </w:r>
    </w:p>
  </w:footnote>
  <w:footnote w:type="continuationSeparator" w:id="0">
    <w:p w14:paraId="536C282A" w14:textId="77777777" w:rsidR="00655EA4" w:rsidRDefault="00655EA4" w:rsidP="00077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114C" w14:textId="77777777" w:rsidR="000772A6" w:rsidRDefault="00571387" w:rsidP="000772A6">
    <w:pPr>
      <w:pStyle w:val="Header"/>
      <w:jc w:val="right"/>
    </w:pPr>
    <w:r>
      <w:rPr>
        <w:noProof/>
        <w:lang w:val="en-TT" w:eastAsia="en-TT"/>
      </w:rPr>
      <w:drawing>
        <wp:inline distT="0" distB="0" distL="0" distR="0" wp14:anchorId="6D3ADC8E" wp14:editId="062C1BAA">
          <wp:extent cx="1802071" cy="61976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ywhereCommerce Color Logo for Light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296" cy="628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721"/>
    <w:multiLevelType w:val="hybridMultilevel"/>
    <w:tmpl w:val="6F4C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F500C"/>
    <w:multiLevelType w:val="hybridMultilevel"/>
    <w:tmpl w:val="679C6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25BDA"/>
    <w:multiLevelType w:val="hybridMultilevel"/>
    <w:tmpl w:val="0212A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2092A"/>
    <w:multiLevelType w:val="hybridMultilevel"/>
    <w:tmpl w:val="95AC6A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879E2"/>
    <w:multiLevelType w:val="hybridMultilevel"/>
    <w:tmpl w:val="586A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427D1"/>
    <w:multiLevelType w:val="hybridMultilevel"/>
    <w:tmpl w:val="60A4D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93609"/>
    <w:multiLevelType w:val="hybridMultilevel"/>
    <w:tmpl w:val="679C67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568BB"/>
    <w:multiLevelType w:val="hybridMultilevel"/>
    <w:tmpl w:val="3D241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E26"/>
    <w:rsid w:val="00001B8F"/>
    <w:rsid w:val="0003255F"/>
    <w:rsid w:val="000328E0"/>
    <w:rsid w:val="000772A6"/>
    <w:rsid w:val="000E4A66"/>
    <w:rsid w:val="000F3765"/>
    <w:rsid w:val="00155F27"/>
    <w:rsid w:val="00192379"/>
    <w:rsid w:val="001B0207"/>
    <w:rsid w:val="00206063"/>
    <w:rsid w:val="00207F7D"/>
    <w:rsid w:val="00210D63"/>
    <w:rsid w:val="00213062"/>
    <w:rsid w:val="0029184E"/>
    <w:rsid w:val="00291F6B"/>
    <w:rsid w:val="002C435D"/>
    <w:rsid w:val="0031125C"/>
    <w:rsid w:val="003159BD"/>
    <w:rsid w:val="00336E1D"/>
    <w:rsid w:val="003473C7"/>
    <w:rsid w:val="00351EA2"/>
    <w:rsid w:val="00366F3F"/>
    <w:rsid w:val="00374839"/>
    <w:rsid w:val="003862AC"/>
    <w:rsid w:val="003B5011"/>
    <w:rsid w:val="00406CF8"/>
    <w:rsid w:val="00415C01"/>
    <w:rsid w:val="004743A9"/>
    <w:rsid w:val="00482510"/>
    <w:rsid w:val="004F0B11"/>
    <w:rsid w:val="00532638"/>
    <w:rsid w:val="00564704"/>
    <w:rsid w:val="00571387"/>
    <w:rsid w:val="0058181A"/>
    <w:rsid w:val="0061045A"/>
    <w:rsid w:val="00655EA4"/>
    <w:rsid w:val="00663A29"/>
    <w:rsid w:val="006C1B24"/>
    <w:rsid w:val="006F4F49"/>
    <w:rsid w:val="0075298A"/>
    <w:rsid w:val="0078357A"/>
    <w:rsid w:val="00790B7A"/>
    <w:rsid w:val="007D337D"/>
    <w:rsid w:val="007D353E"/>
    <w:rsid w:val="007E4398"/>
    <w:rsid w:val="00876F2D"/>
    <w:rsid w:val="00893EE0"/>
    <w:rsid w:val="008A56C5"/>
    <w:rsid w:val="008C73FB"/>
    <w:rsid w:val="009677B2"/>
    <w:rsid w:val="009D46FA"/>
    <w:rsid w:val="00A20A51"/>
    <w:rsid w:val="00A24D25"/>
    <w:rsid w:val="00A57E26"/>
    <w:rsid w:val="00B57012"/>
    <w:rsid w:val="00BB6583"/>
    <w:rsid w:val="00BC0F67"/>
    <w:rsid w:val="00BE4DF7"/>
    <w:rsid w:val="00C05B8F"/>
    <w:rsid w:val="00C1524C"/>
    <w:rsid w:val="00C257F3"/>
    <w:rsid w:val="00CD375A"/>
    <w:rsid w:val="00D740D3"/>
    <w:rsid w:val="00E331D6"/>
    <w:rsid w:val="00E405E6"/>
    <w:rsid w:val="00EC0D8E"/>
    <w:rsid w:val="00EF7E5D"/>
    <w:rsid w:val="00F51BAE"/>
    <w:rsid w:val="00F92AFE"/>
    <w:rsid w:val="00F92C42"/>
    <w:rsid w:val="00FC5E5E"/>
    <w:rsid w:val="00FD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D078E"/>
  <w15:chartTrackingRefBased/>
  <w15:docId w15:val="{79835EC5-86ED-A041-B8B7-80320919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2A6"/>
  </w:style>
  <w:style w:type="paragraph" w:styleId="Heading1">
    <w:name w:val="heading 1"/>
    <w:basedOn w:val="Normal"/>
    <w:next w:val="Normal"/>
    <w:link w:val="Heading1Char"/>
    <w:uiPriority w:val="9"/>
    <w:qFormat/>
    <w:rsid w:val="000772A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2A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72A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72A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72A6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72A6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72A6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72A6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72A6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2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2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2A6"/>
  </w:style>
  <w:style w:type="paragraph" w:styleId="Footer">
    <w:name w:val="footer"/>
    <w:basedOn w:val="Normal"/>
    <w:link w:val="FooterChar"/>
    <w:uiPriority w:val="99"/>
    <w:unhideWhenUsed/>
    <w:qFormat/>
    <w:rsid w:val="000772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2A6"/>
  </w:style>
  <w:style w:type="character" w:customStyle="1" w:styleId="Heading1Char">
    <w:name w:val="Heading 1 Char"/>
    <w:basedOn w:val="DefaultParagraphFont"/>
    <w:link w:val="Heading1"/>
    <w:uiPriority w:val="9"/>
    <w:rsid w:val="000772A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72A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72A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72A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72A6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72A6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72A6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72A6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72A6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0772A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72A6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772A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72A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772A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772A6"/>
    <w:rPr>
      <w:b/>
      <w:color w:val="ED7D31" w:themeColor="accent2"/>
    </w:rPr>
  </w:style>
  <w:style w:type="character" w:styleId="Emphasis">
    <w:name w:val="Emphasis"/>
    <w:uiPriority w:val="20"/>
    <w:qFormat/>
    <w:rsid w:val="000772A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077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772A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772A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72A6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72A6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0772A6"/>
    <w:rPr>
      <w:i/>
    </w:rPr>
  </w:style>
  <w:style w:type="character" w:styleId="IntenseEmphasis">
    <w:name w:val="Intense Emphasis"/>
    <w:uiPriority w:val="21"/>
    <w:qFormat/>
    <w:rsid w:val="000772A6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0772A6"/>
    <w:rPr>
      <w:b/>
    </w:rPr>
  </w:style>
  <w:style w:type="character" w:styleId="IntenseReference">
    <w:name w:val="Intense Reference"/>
    <w:uiPriority w:val="32"/>
    <w:qFormat/>
    <w:rsid w:val="000772A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772A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72A6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0772A6"/>
  </w:style>
  <w:style w:type="character" w:styleId="Hyperlink">
    <w:name w:val="Hyperlink"/>
    <w:basedOn w:val="DefaultParagraphFont"/>
    <w:uiPriority w:val="99"/>
    <w:unhideWhenUsed/>
    <w:rsid w:val="000772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B6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rsid w:val="00BB658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57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er.bbpos.com/anywherecommerce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impoulson/Library/Group%20Containers/UBF8T346G9.Office/User%20Content.localized/Templates.localized/AC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9F4DD5-9A27-48B4-BA9B-B1BA28AD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 Document.dotx</Template>
  <TotalTime>4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Expiring CAPK Issue Overview</vt:lpstr>
    </vt:vector>
  </TitlesOfParts>
  <Manager/>
  <Company>AnywhereCommerce</Company>
  <LinksUpToDate>false</LinksUpToDate>
  <CharactersWithSpaces>1953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Expiring CAPK Issue Overview</dc:title>
  <dc:subject>CAPK in Walker products</dc:subject>
  <dc:creator>Jim Poulson</dc:creator>
  <cp:keywords/>
  <dc:description/>
  <cp:lastModifiedBy>Jeff P</cp:lastModifiedBy>
  <cp:revision>2</cp:revision>
  <cp:lastPrinted>2017-10-04T03:58:00Z</cp:lastPrinted>
  <dcterms:created xsi:type="dcterms:W3CDTF">2021-11-11T23:03:00Z</dcterms:created>
  <dcterms:modified xsi:type="dcterms:W3CDTF">2021-11-11T23:03:00Z</dcterms:modified>
  <cp:category>Technical bulletin</cp:category>
</cp:coreProperties>
</file>